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4EF1" w14:textId="093BDA9E" w:rsidR="00190E3C" w:rsidRDefault="007A6316" w:rsidP="007A6316">
      <w:pPr>
        <w:spacing w:line="240" w:lineRule="auto"/>
        <w:jc w:val="center"/>
        <w:rPr>
          <w:rFonts w:ascii="Segoe Script" w:hAnsi="Segoe Script"/>
          <w:bCs/>
          <w:sz w:val="24"/>
          <w:szCs w:val="24"/>
        </w:rPr>
      </w:pPr>
      <w:r>
        <w:rPr>
          <w:rFonts w:ascii="Segoe Script" w:hAnsi="Segoe Script"/>
          <w:bCs/>
          <w:sz w:val="24"/>
          <w:szCs w:val="24"/>
        </w:rPr>
        <w:t>Anthony Community Cemetery Association</w:t>
      </w:r>
    </w:p>
    <w:p w14:paraId="725C1B24" w14:textId="0B2274D1" w:rsidR="007A6316" w:rsidRPr="007A6316" w:rsidRDefault="007A6316" w:rsidP="007A6316">
      <w:pPr>
        <w:spacing w:line="240" w:lineRule="auto"/>
        <w:jc w:val="center"/>
        <w:rPr>
          <w:rFonts w:ascii="Segoe Script" w:hAnsi="Segoe Script"/>
          <w:bCs/>
          <w:sz w:val="24"/>
          <w:szCs w:val="24"/>
        </w:rPr>
      </w:pPr>
      <w:r>
        <w:rPr>
          <w:rFonts w:ascii="Segoe Script" w:hAnsi="Segoe Script"/>
          <w:bCs/>
          <w:sz w:val="24"/>
          <w:szCs w:val="24"/>
        </w:rPr>
        <w:t>Greetings on Memorial Day 2023</w:t>
      </w:r>
    </w:p>
    <w:p w14:paraId="4B9B40B9" w14:textId="3DE9FBA3" w:rsidR="00510E2B" w:rsidRPr="004D46B4" w:rsidRDefault="00D06C6C" w:rsidP="00190E3C">
      <w:pPr>
        <w:ind w:firstLine="720"/>
        <w:rPr>
          <w:rFonts w:ascii="Book Antiqua" w:hAnsi="Book Antiqua"/>
          <w:sz w:val="24"/>
          <w:szCs w:val="24"/>
        </w:rPr>
      </w:pPr>
      <w:r w:rsidRPr="004D46B4">
        <w:rPr>
          <w:rFonts w:ascii="Book Antiqua" w:hAnsi="Book Antiqua"/>
          <w:sz w:val="24"/>
          <w:szCs w:val="24"/>
        </w:rPr>
        <w:t>One hundred years…ten decades…a century…a really long time.  No matter how you look at it, it is certainly a milestone birthday for our Anthony Community Cemetery!  Even though very few things are the same now as 100 years ago, one vital thing has remained intact</w:t>
      </w:r>
      <w:r w:rsidR="005B50DE" w:rsidRPr="004D46B4">
        <w:rPr>
          <w:rFonts w:ascii="Book Antiqua" w:hAnsi="Book Antiqua"/>
          <w:sz w:val="24"/>
          <w:szCs w:val="24"/>
        </w:rPr>
        <w:t>:</w:t>
      </w:r>
      <w:r w:rsidRPr="004D46B4">
        <w:rPr>
          <w:rFonts w:ascii="Book Antiqua" w:hAnsi="Book Antiqua"/>
          <w:sz w:val="24"/>
          <w:szCs w:val="24"/>
        </w:rPr>
        <w:t xml:space="preserve"> </w:t>
      </w:r>
      <w:r w:rsidR="005B50DE" w:rsidRPr="004D46B4">
        <w:rPr>
          <w:rFonts w:ascii="Book Antiqua" w:hAnsi="Book Antiqua"/>
          <w:sz w:val="24"/>
          <w:szCs w:val="24"/>
        </w:rPr>
        <w:t>t</w:t>
      </w:r>
      <w:r w:rsidRPr="004D46B4">
        <w:rPr>
          <w:rFonts w:ascii="Book Antiqua" w:hAnsi="Book Antiqua"/>
          <w:sz w:val="24"/>
          <w:szCs w:val="24"/>
        </w:rPr>
        <w:t>he original mission</w:t>
      </w:r>
      <w:r w:rsidR="005B50DE" w:rsidRPr="004D46B4">
        <w:rPr>
          <w:rFonts w:ascii="Book Antiqua" w:hAnsi="Book Antiqua"/>
          <w:sz w:val="24"/>
          <w:szCs w:val="24"/>
        </w:rPr>
        <w:t xml:space="preserve"> of the cemetery</w:t>
      </w:r>
      <w:r w:rsidR="002761A0" w:rsidRPr="004D46B4">
        <w:rPr>
          <w:rFonts w:ascii="Book Antiqua" w:hAnsi="Book Antiqua"/>
          <w:sz w:val="24"/>
          <w:szCs w:val="24"/>
        </w:rPr>
        <w:t xml:space="preserve">.  Indeed, this mission of </w:t>
      </w:r>
      <w:r w:rsidRPr="004D46B4">
        <w:rPr>
          <w:rFonts w:ascii="Book Antiqua" w:hAnsi="Book Antiqua"/>
          <w:sz w:val="24"/>
          <w:szCs w:val="24"/>
        </w:rPr>
        <w:t>provid</w:t>
      </w:r>
      <w:r w:rsidR="002761A0" w:rsidRPr="004D46B4">
        <w:rPr>
          <w:rFonts w:ascii="Book Antiqua" w:hAnsi="Book Antiqua"/>
          <w:sz w:val="24"/>
          <w:szCs w:val="24"/>
        </w:rPr>
        <w:t>ing</w:t>
      </w:r>
      <w:r w:rsidRPr="004D46B4">
        <w:rPr>
          <w:rFonts w:ascii="Book Antiqua" w:hAnsi="Book Antiqua"/>
          <w:sz w:val="24"/>
          <w:szCs w:val="24"/>
        </w:rPr>
        <w:t xml:space="preserve"> the community with a comforting burial place while striving to keep the cost down for families, continues to this day</w:t>
      </w:r>
      <w:r w:rsidR="002761A0" w:rsidRPr="004D46B4">
        <w:rPr>
          <w:rFonts w:ascii="Book Antiqua" w:hAnsi="Book Antiqua"/>
          <w:sz w:val="24"/>
          <w:szCs w:val="24"/>
        </w:rPr>
        <w:t>.</w:t>
      </w:r>
    </w:p>
    <w:p w14:paraId="1BE5E45D" w14:textId="7BDE5A60" w:rsidR="002761A0" w:rsidRPr="004D46B4" w:rsidRDefault="002761A0" w:rsidP="007553CF">
      <w:pPr>
        <w:rPr>
          <w:rFonts w:ascii="Book Antiqua" w:hAnsi="Book Antiqua"/>
          <w:color w:val="000000" w:themeColor="text1"/>
          <w:sz w:val="24"/>
          <w:szCs w:val="24"/>
        </w:rPr>
      </w:pPr>
      <w:r w:rsidRPr="004D46B4">
        <w:rPr>
          <w:rFonts w:ascii="Book Antiqua" w:hAnsi="Book Antiqua"/>
          <w:sz w:val="24"/>
          <w:szCs w:val="24"/>
        </w:rPr>
        <w:tab/>
        <w:t xml:space="preserve">Of course, change is also inevitable, and we have seen many.  No longer an all-volunteer organization, the ACCA has adapted to rampant growth and other challenges </w:t>
      </w:r>
      <w:r w:rsidR="00CC163A" w:rsidRPr="004D46B4">
        <w:rPr>
          <w:rFonts w:ascii="Book Antiqua" w:hAnsi="Book Antiqua"/>
          <w:sz w:val="24"/>
          <w:szCs w:val="24"/>
        </w:rPr>
        <w:t xml:space="preserve">by </w:t>
      </w:r>
      <w:r w:rsidRPr="004D46B4">
        <w:rPr>
          <w:rFonts w:ascii="Book Antiqua" w:hAnsi="Book Antiqua"/>
          <w:sz w:val="24"/>
          <w:szCs w:val="24"/>
        </w:rPr>
        <w:t xml:space="preserve">employing several people, all of whom are proving to be invaluable in </w:t>
      </w:r>
      <w:r w:rsidR="005D2AAE" w:rsidRPr="004D46B4">
        <w:rPr>
          <w:rFonts w:ascii="Book Antiqua" w:hAnsi="Book Antiqua"/>
          <w:sz w:val="24"/>
          <w:szCs w:val="24"/>
        </w:rPr>
        <w:t>operating</w:t>
      </w:r>
      <w:r w:rsidRPr="004D46B4">
        <w:rPr>
          <w:rFonts w:ascii="Book Antiqua" w:hAnsi="Book Antiqua"/>
          <w:sz w:val="24"/>
          <w:szCs w:val="24"/>
        </w:rPr>
        <w:t xml:space="preserve"> the cemetery.  </w:t>
      </w:r>
      <w:r w:rsidR="005B775E" w:rsidRPr="004D46B4">
        <w:rPr>
          <w:rFonts w:ascii="Book Antiqua" w:hAnsi="Book Antiqua"/>
          <w:sz w:val="24"/>
          <w:szCs w:val="24"/>
        </w:rPr>
        <w:t>We also have a web site…and that sure wasn’t around 100 years ago!  It is proving so helpful in giving information such as prices, funeral procedures, sizes of headstones, deceased’s name and grave location, history of the cemetery</w:t>
      </w:r>
      <w:r w:rsidR="00E24E82" w:rsidRPr="004D46B4">
        <w:rPr>
          <w:rFonts w:ascii="Book Antiqua" w:hAnsi="Book Antiqua"/>
          <w:sz w:val="24"/>
          <w:szCs w:val="24"/>
        </w:rPr>
        <w:t>, ways of contributing or volunteering</w:t>
      </w:r>
      <w:r w:rsidR="005B775E" w:rsidRPr="004D46B4">
        <w:rPr>
          <w:rFonts w:ascii="Book Antiqua" w:hAnsi="Book Antiqua"/>
          <w:sz w:val="24"/>
          <w:szCs w:val="24"/>
        </w:rPr>
        <w:t xml:space="preserve"> and so much more. </w:t>
      </w:r>
      <w:r w:rsidR="0001011B" w:rsidRPr="004D46B4">
        <w:rPr>
          <w:rFonts w:ascii="Book Antiqua" w:hAnsi="Book Antiqua"/>
          <w:sz w:val="24"/>
          <w:szCs w:val="24"/>
        </w:rPr>
        <w:t xml:space="preserve"> </w:t>
      </w:r>
      <w:r w:rsidR="006E6FD4" w:rsidRPr="004D46B4">
        <w:rPr>
          <w:rFonts w:ascii="Book Antiqua" w:hAnsi="Book Antiqua"/>
          <w:sz w:val="24"/>
          <w:szCs w:val="24"/>
        </w:rPr>
        <w:t xml:space="preserve">You can even leave a comment if you wish!  </w:t>
      </w:r>
      <w:r w:rsidR="0001011B" w:rsidRPr="004D46B4">
        <w:rPr>
          <w:rFonts w:ascii="Book Antiqua" w:hAnsi="Book Antiqua"/>
          <w:sz w:val="24"/>
          <w:szCs w:val="24"/>
        </w:rPr>
        <w:t>It is</w:t>
      </w:r>
      <w:r w:rsidR="005B775E" w:rsidRPr="004D46B4">
        <w:rPr>
          <w:rFonts w:ascii="Book Antiqua" w:hAnsi="Book Antiqua"/>
          <w:sz w:val="24"/>
          <w:szCs w:val="24"/>
        </w:rPr>
        <w:t xml:space="preserve"> </w:t>
      </w:r>
      <w:r w:rsidR="00FC2080" w:rsidRPr="004D46B4">
        <w:rPr>
          <w:rFonts w:ascii="Book Antiqua" w:hAnsi="Book Antiqua"/>
          <w:color w:val="4472C4" w:themeColor="accent1"/>
          <w:sz w:val="24"/>
          <w:szCs w:val="24"/>
        </w:rPr>
        <w:t xml:space="preserve">anthonycommunitycemetery.com </w:t>
      </w:r>
      <w:r w:rsidR="00FC2080" w:rsidRPr="004D46B4">
        <w:rPr>
          <w:rFonts w:ascii="Book Antiqua" w:hAnsi="Book Antiqua"/>
          <w:color w:val="000000" w:themeColor="text1"/>
          <w:sz w:val="24"/>
          <w:szCs w:val="24"/>
        </w:rPr>
        <w:t xml:space="preserve">and I urge anyone who can, to look at it.  </w:t>
      </w:r>
      <w:r w:rsidR="0001011B" w:rsidRPr="004D46B4">
        <w:rPr>
          <w:rFonts w:ascii="Book Antiqua" w:hAnsi="Book Antiqua"/>
          <w:color w:val="000000" w:themeColor="text1"/>
          <w:sz w:val="24"/>
          <w:szCs w:val="24"/>
        </w:rPr>
        <w:t>I think you will really enjoy it, especially if you live away from Anthony and cannot visit.</w:t>
      </w:r>
    </w:p>
    <w:p w14:paraId="4F4D5142" w14:textId="6EBFE746" w:rsidR="007553CF" w:rsidRPr="004D46B4" w:rsidRDefault="007553CF" w:rsidP="007553CF">
      <w:pPr>
        <w:rPr>
          <w:rFonts w:ascii="Book Antiqua" w:hAnsi="Book Antiqua"/>
          <w:color w:val="000000" w:themeColor="text1"/>
          <w:sz w:val="24"/>
          <w:szCs w:val="24"/>
        </w:rPr>
      </w:pPr>
      <w:r w:rsidRPr="004D46B4">
        <w:rPr>
          <w:rFonts w:ascii="Book Antiqua" w:hAnsi="Book Antiqua"/>
          <w:color w:val="000000" w:themeColor="text1"/>
          <w:sz w:val="24"/>
          <w:szCs w:val="24"/>
        </w:rPr>
        <w:tab/>
      </w:r>
      <w:r w:rsidR="0033174F" w:rsidRPr="004D46B4">
        <w:rPr>
          <w:rFonts w:ascii="Book Antiqua" w:hAnsi="Book Antiqua"/>
          <w:color w:val="000000" w:themeColor="text1"/>
          <w:sz w:val="24"/>
          <w:szCs w:val="24"/>
        </w:rPr>
        <w:t xml:space="preserve">Currently, we are working very hard to </w:t>
      </w:r>
      <w:r w:rsidR="009E47E4" w:rsidRPr="004D46B4">
        <w:rPr>
          <w:rFonts w:ascii="Book Antiqua" w:hAnsi="Book Antiqua"/>
          <w:color w:val="000000" w:themeColor="text1"/>
          <w:sz w:val="24"/>
          <w:szCs w:val="24"/>
        </w:rPr>
        <w:t>maintain the character of the cemetery</w:t>
      </w:r>
      <w:r w:rsidR="006E6FD4" w:rsidRPr="004D46B4">
        <w:rPr>
          <w:rFonts w:ascii="Book Antiqua" w:hAnsi="Book Antiqua"/>
          <w:color w:val="000000" w:themeColor="text1"/>
          <w:sz w:val="24"/>
          <w:szCs w:val="24"/>
        </w:rPr>
        <w:t xml:space="preserve"> </w:t>
      </w:r>
      <w:r w:rsidR="00BC5684" w:rsidRPr="004D46B4">
        <w:rPr>
          <w:rFonts w:ascii="Book Antiqua" w:hAnsi="Book Antiqua"/>
          <w:color w:val="000000" w:themeColor="text1"/>
          <w:sz w:val="24"/>
          <w:szCs w:val="24"/>
        </w:rPr>
        <w:t xml:space="preserve">as </w:t>
      </w:r>
      <w:r w:rsidR="006E6FD4" w:rsidRPr="004D46B4">
        <w:rPr>
          <w:rFonts w:ascii="Book Antiqua" w:hAnsi="Book Antiqua"/>
          <w:color w:val="000000" w:themeColor="text1"/>
          <w:sz w:val="24"/>
          <w:szCs w:val="24"/>
        </w:rPr>
        <w:t xml:space="preserve">established </w:t>
      </w:r>
      <w:r w:rsidR="004D46B4">
        <w:rPr>
          <w:rFonts w:ascii="Book Antiqua" w:hAnsi="Book Antiqua"/>
          <w:color w:val="000000" w:themeColor="text1"/>
          <w:sz w:val="24"/>
          <w:szCs w:val="24"/>
        </w:rPr>
        <w:t>a hundred years ago</w:t>
      </w:r>
      <w:r w:rsidR="009E47E4" w:rsidRPr="004D46B4">
        <w:rPr>
          <w:rFonts w:ascii="Book Antiqua" w:hAnsi="Book Antiqua"/>
          <w:color w:val="000000" w:themeColor="text1"/>
          <w:sz w:val="24"/>
          <w:szCs w:val="24"/>
        </w:rPr>
        <w:t xml:space="preserve">.  A large part of that is controlling the types and sizes of headstones installed.  This effort includes the dimensions and guidelines printed on each deed as well as posted on the web site, cooperation with the local monument makers as well as enforcement.  Some </w:t>
      </w:r>
      <w:r w:rsidR="006E6FD4" w:rsidRPr="004D46B4">
        <w:rPr>
          <w:rFonts w:ascii="Book Antiqua" w:hAnsi="Book Antiqua"/>
          <w:color w:val="000000" w:themeColor="text1"/>
          <w:sz w:val="24"/>
          <w:szCs w:val="24"/>
        </w:rPr>
        <w:t xml:space="preserve">future </w:t>
      </w:r>
      <w:r w:rsidR="009E47E4" w:rsidRPr="004D46B4">
        <w:rPr>
          <w:rFonts w:ascii="Book Antiqua" w:hAnsi="Book Antiqua"/>
          <w:color w:val="000000" w:themeColor="text1"/>
          <w:sz w:val="24"/>
          <w:szCs w:val="24"/>
        </w:rPr>
        <w:t xml:space="preserve">projects the Board of Directors are considering </w:t>
      </w:r>
      <w:r w:rsidR="006E6FD4" w:rsidRPr="004D46B4">
        <w:rPr>
          <w:rFonts w:ascii="Book Antiqua" w:hAnsi="Book Antiqua"/>
          <w:color w:val="000000" w:themeColor="text1"/>
          <w:sz w:val="24"/>
          <w:szCs w:val="24"/>
        </w:rPr>
        <w:t>include</w:t>
      </w:r>
      <w:r w:rsidR="009E47E4" w:rsidRPr="004D46B4">
        <w:rPr>
          <w:rFonts w:ascii="Book Antiqua" w:hAnsi="Book Antiqua"/>
          <w:color w:val="000000" w:themeColor="text1"/>
          <w:sz w:val="24"/>
          <w:szCs w:val="24"/>
        </w:rPr>
        <w:t xml:space="preserve"> improved handicap access, signage along the wall on Acosta Rd and a sign for the historic</w:t>
      </w:r>
      <w:r w:rsidR="007C0A68">
        <w:rPr>
          <w:rFonts w:ascii="Book Antiqua" w:hAnsi="Book Antiqua"/>
          <w:color w:val="000000" w:themeColor="text1"/>
          <w:sz w:val="24"/>
          <w:szCs w:val="24"/>
        </w:rPr>
        <w:t>s</w:t>
      </w:r>
      <w:r w:rsidR="009E47E4" w:rsidRPr="004D46B4">
        <w:rPr>
          <w:rFonts w:ascii="Book Antiqua" w:hAnsi="Book Antiqua"/>
          <w:color w:val="000000" w:themeColor="text1"/>
          <w:sz w:val="24"/>
          <w:szCs w:val="24"/>
        </w:rPr>
        <w:t xml:space="preserve"> Story Cemetery</w:t>
      </w:r>
      <w:r w:rsidR="005D2AAE" w:rsidRPr="004D46B4">
        <w:rPr>
          <w:rFonts w:ascii="Book Antiqua" w:hAnsi="Book Antiqua"/>
          <w:color w:val="000000" w:themeColor="text1"/>
          <w:sz w:val="24"/>
          <w:szCs w:val="24"/>
        </w:rPr>
        <w:t>.</w:t>
      </w:r>
    </w:p>
    <w:p w14:paraId="55EB6942" w14:textId="4FD3C122" w:rsidR="006E6FD4" w:rsidRPr="004D46B4" w:rsidRDefault="005D2AAE" w:rsidP="007553CF">
      <w:pPr>
        <w:rPr>
          <w:rFonts w:ascii="Book Antiqua" w:hAnsi="Book Antiqua"/>
          <w:color w:val="000000" w:themeColor="text1"/>
          <w:sz w:val="24"/>
          <w:szCs w:val="24"/>
        </w:rPr>
      </w:pPr>
      <w:r w:rsidRPr="004D46B4">
        <w:rPr>
          <w:rFonts w:ascii="Book Antiqua" w:hAnsi="Book Antiqua"/>
          <w:color w:val="000000" w:themeColor="text1"/>
          <w:sz w:val="24"/>
          <w:szCs w:val="24"/>
        </w:rPr>
        <w:tab/>
      </w:r>
      <w:r w:rsidR="00301C44" w:rsidRPr="004D46B4">
        <w:rPr>
          <w:rFonts w:ascii="Book Antiqua" w:hAnsi="Book Antiqua"/>
          <w:color w:val="000000" w:themeColor="text1"/>
          <w:sz w:val="24"/>
          <w:szCs w:val="24"/>
        </w:rPr>
        <w:t xml:space="preserve">Another thing that has remained constant over the years, is the generosity of our patrons.  </w:t>
      </w:r>
      <w:r w:rsidRPr="004D46B4">
        <w:rPr>
          <w:rFonts w:ascii="Book Antiqua" w:hAnsi="Book Antiqua"/>
          <w:color w:val="000000" w:themeColor="text1"/>
          <w:sz w:val="24"/>
          <w:szCs w:val="24"/>
        </w:rPr>
        <w:t xml:space="preserve">Since 2015, all donations, general ones given at Memorial Day, those in memory of a specific person, or ones sent when the family has so requested in an obituary, are set aside in a special account and not used for </w:t>
      </w:r>
      <w:r w:rsidR="006E6FD4" w:rsidRPr="004D46B4">
        <w:rPr>
          <w:rFonts w:ascii="Book Antiqua" w:hAnsi="Book Antiqua"/>
          <w:color w:val="000000" w:themeColor="text1"/>
          <w:sz w:val="24"/>
          <w:szCs w:val="24"/>
        </w:rPr>
        <w:t xml:space="preserve">general </w:t>
      </w:r>
      <w:r w:rsidRPr="004D46B4">
        <w:rPr>
          <w:rFonts w:ascii="Book Antiqua" w:hAnsi="Book Antiqua"/>
          <w:color w:val="000000" w:themeColor="text1"/>
          <w:sz w:val="24"/>
          <w:szCs w:val="24"/>
        </w:rPr>
        <w:t>operating expenses.  This, along with careful use of other funds, helps insure the future care and welfare of our little oasis in the desert.</w:t>
      </w:r>
      <w:r w:rsidR="00E24E82" w:rsidRPr="004D46B4">
        <w:rPr>
          <w:rFonts w:ascii="Book Antiqua" w:hAnsi="Book Antiqua"/>
          <w:color w:val="000000" w:themeColor="text1"/>
          <w:sz w:val="24"/>
          <w:szCs w:val="24"/>
        </w:rPr>
        <w:t xml:space="preserve"> </w:t>
      </w:r>
      <w:r w:rsidR="004D46B4">
        <w:rPr>
          <w:rFonts w:ascii="Book Antiqua" w:hAnsi="Book Antiqua"/>
          <w:color w:val="000000" w:themeColor="text1"/>
          <w:sz w:val="24"/>
          <w:szCs w:val="24"/>
        </w:rPr>
        <w:t xml:space="preserve">Let’s go for 200! </w:t>
      </w:r>
      <w:r w:rsidR="00E24E82" w:rsidRPr="004D46B4">
        <w:rPr>
          <w:rFonts w:ascii="Book Antiqua" w:hAnsi="Book Antiqua"/>
          <w:color w:val="000000" w:themeColor="text1"/>
          <w:sz w:val="24"/>
          <w:szCs w:val="24"/>
        </w:rPr>
        <w:t xml:space="preserve"> </w:t>
      </w:r>
      <w:r w:rsidR="00301C44" w:rsidRPr="004D46B4">
        <w:rPr>
          <w:rFonts w:ascii="Book Antiqua" w:hAnsi="Book Antiqua"/>
          <w:color w:val="000000" w:themeColor="text1"/>
          <w:sz w:val="24"/>
          <w:szCs w:val="24"/>
        </w:rPr>
        <w:t>Since we are a 501 C13 non-profit, a</w:t>
      </w:r>
      <w:r w:rsidR="00E24E82" w:rsidRPr="004D46B4">
        <w:rPr>
          <w:rFonts w:ascii="Book Antiqua" w:hAnsi="Book Antiqua"/>
          <w:color w:val="000000" w:themeColor="text1"/>
          <w:sz w:val="24"/>
          <w:szCs w:val="24"/>
        </w:rPr>
        <w:t xml:space="preserve">ll donations are </w:t>
      </w:r>
      <w:r w:rsidR="006E6FD4" w:rsidRPr="004D46B4">
        <w:rPr>
          <w:rFonts w:ascii="Book Antiqua" w:hAnsi="Book Antiqua"/>
          <w:color w:val="000000" w:themeColor="text1"/>
          <w:sz w:val="24"/>
          <w:szCs w:val="24"/>
        </w:rPr>
        <w:t xml:space="preserve">tax deductible </w:t>
      </w:r>
      <w:r w:rsidR="00301C44" w:rsidRPr="004D46B4">
        <w:rPr>
          <w:rFonts w:ascii="Book Antiqua" w:hAnsi="Book Antiqua"/>
          <w:color w:val="000000" w:themeColor="text1"/>
          <w:sz w:val="24"/>
          <w:szCs w:val="24"/>
        </w:rPr>
        <w:t>and</w:t>
      </w:r>
      <w:r w:rsidR="006E6FD4" w:rsidRPr="004D46B4">
        <w:rPr>
          <w:rFonts w:ascii="Book Antiqua" w:hAnsi="Book Antiqua"/>
          <w:color w:val="000000" w:themeColor="text1"/>
          <w:sz w:val="24"/>
          <w:szCs w:val="24"/>
        </w:rPr>
        <w:t xml:space="preserve"> sincerely appreciated</w:t>
      </w:r>
      <w:r w:rsidR="00301C44" w:rsidRPr="004D46B4">
        <w:rPr>
          <w:rFonts w:ascii="Book Antiqua" w:hAnsi="Book Antiqua"/>
          <w:color w:val="000000" w:themeColor="text1"/>
          <w:sz w:val="24"/>
          <w:szCs w:val="24"/>
        </w:rPr>
        <w:t xml:space="preserve">. An </w:t>
      </w:r>
      <w:r w:rsidR="00E24E82" w:rsidRPr="004D46B4">
        <w:rPr>
          <w:rFonts w:ascii="Book Antiqua" w:hAnsi="Book Antiqua"/>
          <w:color w:val="000000" w:themeColor="text1"/>
          <w:sz w:val="24"/>
          <w:szCs w:val="24"/>
        </w:rPr>
        <w:t>envelope is enclosed for your convenience</w:t>
      </w:r>
      <w:r w:rsidR="00301C44" w:rsidRPr="004D46B4">
        <w:rPr>
          <w:rFonts w:ascii="Book Antiqua" w:hAnsi="Book Antiqua"/>
          <w:color w:val="000000" w:themeColor="text1"/>
          <w:sz w:val="24"/>
          <w:szCs w:val="24"/>
        </w:rPr>
        <w:t xml:space="preserve"> and the thank you note you will receive serves as your receipt</w:t>
      </w:r>
      <w:r w:rsidR="006E6FD4" w:rsidRPr="004D46B4">
        <w:rPr>
          <w:rFonts w:ascii="Book Antiqua" w:hAnsi="Book Antiqua"/>
          <w:color w:val="000000" w:themeColor="text1"/>
          <w:sz w:val="24"/>
          <w:szCs w:val="24"/>
        </w:rPr>
        <w:t>.</w:t>
      </w:r>
    </w:p>
    <w:p w14:paraId="4ECBE5F7" w14:textId="77777777" w:rsidR="004D46B4" w:rsidRPr="004D46B4" w:rsidRDefault="004D46B4" w:rsidP="007553CF">
      <w:pPr>
        <w:rPr>
          <w:color w:val="000000" w:themeColor="text1"/>
          <w:sz w:val="24"/>
          <w:szCs w:val="24"/>
        </w:rPr>
      </w:pPr>
    </w:p>
    <w:p w14:paraId="17FA45F7" w14:textId="77777777" w:rsidR="007A6316" w:rsidRDefault="004D46B4" w:rsidP="007553CF">
      <w:pPr>
        <w:rPr>
          <w:rFonts w:ascii="Book Antiqua" w:hAnsi="Book Antiqua"/>
          <w:color w:val="000000" w:themeColor="text1"/>
          <w:sz w:val="24"/>
          <w:szCs w:val="24"/>
        </w:rPr>
      </w:pPr>
      <w:r>
        <w:rPr>
          <w:rFonts w:ascii="Book Antiqua" w:hAnsi="Book Antiqua"/>
          <w:color w:val="000000" w:themeColor="text1"/>
          <w:sz w:val="24"/>
          <w:szCs w:val="24"/>
        </w:rPr>
        <w:t>Respectfully,</w:t>
      </w:r>
    </w:p>
    <w:p w14:paraId="30F406CC" w14:textId="775AE234" w:rsidR="004D46B4" w:rsidRPr="007A6316" w:rsidRDefault="004D46B4" w:rsidP="007553CF">
      <w:pPr>
        <w:rPr>
          <w:rFonts w:ascii="Book Antiqua" w:hAnsi="Book Antiqua"/>
          <w:color w:val="000000" w:themeColor="text1"/>
          <w:sz w:val="24"/>
          <w:szCs w:val="24"/>
        </w:rPr>
      </w:pPr>
      <w:r w:rsidRPr="004D46B4">
        <w:rPr>
          <w:rFonts w:ascii="Book Antiqua" w:hAnsi="Book Antiqua"/>
          <w:color w:val="000000" w:themeColor="text1"/>
          <w:sz w:val="24"/>
          <w:szCs w:val="24"/>
        </w:rPr>
        <w:t>Linda M</w:t>
      </w:r>
      <w:r w:rsidRPr="004D46B4">
        <w:rPr>
          <w:rFonts w:ascii="Book Antiqua" w:hAnsi="Book Antiqua"/>
          <w:sz w:val="24"/>
          <w:szCs w:val="24"/>
        </w:rPr>
        <w:t>cNamee, President</w:t>
      </w:r>
    </w:p>
    <w:sectPr w:rsidR="004D46B4" w:rsidRPr="007A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6C"/>
    <w:rsid w:val="0001011B"/>
    <w:rsid w:val="000F0815"/>
    <w:rsid w:val="00190E3C"/>
    <w:rsid w:val="002761A0"/>
    <w:rsid w:val="00301C44"/>
    <w:rsid w:val="0033174F"/>
    <w:rsid w:val="004D46B4"/>
    <w:rsid w:val="00510E2B"/>
    <w:rsid w:val="005B50DE"/>
    <w:rsid w:val="005B775E"/>
    <w:rsid w:val="005D2AAE"/>
    <w:rsid w:val="006C24A6"/>
    <w:rsid w:val="006E6FD4"/>
    <w:rsid w:val="007553CF"/>
    <w:rsid w:val="007A6316"/>
    <w:rsid w:val="007C0A68"/>
    <w:rsid w:val="009E47E4"/>
    <w:rsid w:val="00AA12C6"/>
    <w:rsid w:val="00AB2B02"/>
    <w:rsid w:val="00BC5684"/>
    <w:rsid w:val="00CC163A"/>
    <w:rsid w:val="00D06C6C"/>
    <w:rsid w:val="00E24E82"/>
    <w:rsid w:val="00E83CC0"/>
    <w:rsid w:val="00FC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AFD3"/>
  <w15:chartTrackingRefBased/>
  <w15:docId w15:val="{E1C84CA1-6DF5-4D39-B628-6ABC6E5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Cemetary</dc:creator>
  <cp:keywords/>
  <dc:description/>
  <cp:lastModifiedBy>Anthony Cemetary</cp:lastModifiedBy>
  <cp:revision>14</cp:revision>
  <cp:lastPrinted>2023-05-08T20:28:00Z</cp:lastPrinted>
  <dcterms:created xsi:type="dcterms:W3CDTF">2023-05-07T21:17:00Z</dcterms:created>
  <dcterms:modified xsi:type="dcterms:W3CDTF">2023-05-08T22:13:00Z</dcterms:modified>
</cp:coreProperties>
</file>